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D07" w:rsidRDefault="0071613E" w:rsidP="0071613E">
      <w:pPr>
        <w:pStyle w:val="NoSpacing"/>
      </w:pPr>
      <w:r>
        <w:t xml:space="preserve">Lillian </w:t>
      </w:r>
      <w:proofErr w:type="spellStart"/>
      <w:r>
        <w:t>Crespo</w:t>
      </w:r>
      <w:proofErr w:type="spellEnd"/>
      <w:r>
        <w:t xml:space="preserve"> </w:t>
      </w:r>
      <w:r>
        <w:tab/>
      </w:r>
    </w:p>
    <w:p w:rsidR="0071613E" w:rsidRDefault="0071613E" w:rsidP="0071613E">
      <w:pPr>
        <w:pStyle w:val="NoSpacing"/>
      </w:pPr>
      <w:r>
        <w:t>Professor O’ Connor-</w:t>
      </w:r>
      <w:proofErr w:type="spellStart"/>
      <w:r>
        <w:t>Petruso</w:t>
      </w:r>
      <w:proofErr w:type="spellEnd"/>
      <w:r>
        <w:t xml:space="preserve"> </w:t>
      </w:r>
    </w:p>
    <w:p w:rsidR="0071613E" w:rsidRDefault="0071613E" w:rsidP="0071613E">
      <w:pPr>
        <w:pStyle w:val="NoSpacing"/>
      </w:pPr>
      <w:r>
        <w:t>Wiki Assignment #3</w:t>
      </w:r>
    </w:p>
    <w:p w:rsidR="0071613E" w:rsidRDefault="0071613E" w:rsidP="0071613E">
      <w:pPr>
        <w:pStyle w:val="NoSpacing"/>
      </w:pPr>
      <w:r>
        <w:t>CBSE 7201T</w:t>
      </w:r>
      <w:bookmarkStart w:id="0" w:name="_GoBack"/>
      <w:bookmarkEnd w:id="0"/>
    </w:p>
    <w:p w:rsidR="0071613E" w:rsidRDefault="0071613E" w:rsidP="0071613E">
      <w:pPr>
        <w:pStyle w:val="NoSpacing"/>
      </w:pPr>
      <w:r>
        <w:t>Fall 2012</w:t>
      </w:r>
    </w:p>
    <w:p w:rsidR="0071613E" w:rsidRDefault="0071613E"/>
    <w:p w:rsidR="0071613E" w:rsidRDefault="0071613E"/>
    <w:p w:rsidR="0071613E" w:rsidRDefault="0071613E">
      <w:r>
        <w:t xml:space="preserve">My hypothesis is: That Implementing co-teaching strategies in ELA for and urban group of six students four times a week for 37.5 minutes per day, between 8:00 am and 8:37 am of direct, implicit instruction will impact early literacy skills. </w:t>
      </w:r>
    </w:p>
    <w:sectPr w:rsidR="007161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13E"/>
    <w:rsid w:val="00660D07"/>
    <w:rsid w:val="0071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613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61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Brooklyn College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Brooklyn College</dc:creator>
  <cp:lastModifiedBy>Brooklyn College</cp:lastModifiedBy>
  <cp:revision>1</cp:revision>
  <dcterms:created xsi:type="dcterms:W3CDTF">2012-10-17T23:37:00Z</dcterms:created>
  <dcterms:modified xsi:type="dcterms:W3CDTF">2012-10-17T23:43:00Z</dcterms:modified>
</cp:coreProperties>
</file>